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36FA2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QWJRS+MicrosoftYaHei-Bold" w:hAnsi="UQWJRS+MicrosoftYaHei-Bold" w:cs="UQWJRS+MicrosoftYaHei-Bold" w:eastAsiaTheme="minorEastAsia"/>
          <w:color w:val="000000"/>
          <w:sz w:val="21"/>
          <w:szCs w:val="22"/>
          <w:lang w:val="en-US" w:eastAsia="en-US" w:bidi="ar-SA"/>
        </w:rPr>
        <w:t>91、</w:t>
      </w:r>
      <w:r>
        <w:rPr>
          <w:rFonts w:hAnsiTheme="minorHAnsi" w:eastAsiaTheme="minorEastAsia" w:cstheme="minorBidi"/>
          <w:color w:val="000000"/>
          <w:spacing w:val="150"/>
          <w:sz w:val="21"/>
          <w:szCs w:val="22"/>
          <w:lang w:val="en-US" w:eastAsia="en-US" w:bidi="ar-SA"/>
        </w:rPr>
        <w:t xml:space="preserve"> </w:t>
      </w:r>
      <w:r>
        <w:rPr>
          <w:rFonts w:ascii="UQWJRS+MicrosoftYaHei-Bold" w:hAnsi="UQWJRS+MicrosoftYaHei-Bold" w:cs="UQWJRS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男，32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UQWJRS+MicrosoftYaHei-Bold" w:hAnsi="UQWJRS+MicrosoftYaHei-Bold" w:cs="UQWJRS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岁，我国科学家，准备去外国蚊虫较多的国家行国际救助，为了预防当地蚊</w:t>
      </w:r>
    </w:p>
    <w:p w14:paraId="249FE09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QWJRS+MicrosoftYaHei-Bold" w:hAnsi="UQWJRS+MicrosoftYaHei-Bold" w:cs="UQWJRS+MicrosoftYaHei-Bold" w:eastAsiaTheme="minorEastAsia"/>
          <w:color w:val="000000"/>
          <w:sz w:val="21"/>
          <w:szCs w:val="22"/>
          <w:lang w:val="en-US" w:eastAsia="en-US" w:bidi="ar-SA"/>
        </w:rPr>
        <w:t>虫所致疾病，用哪个药</w:t>
      </w:r>
    </w:p>
    <w:p w14:paraId="288E135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QWJRS+MicrosoftYaHei-Bold" w:hAnsi="UQWJRS+MicrosoftYaHei-Bold" w:cs="UQWJRS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A、青蒿素</w:t>
      </w:r>
    </w:p>
    <w:p w14:paraId="15AAE79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QWJRS+MicrosoftYaHei-Bold" w:hAnsi="UQWJRS+MicrosoftYaHei-Bold" w:cs="UQWJRS+MicrosoftYaHei-Bold" w:eastAsiaTheme="minorEastAsia"/>
          <w:color w:val="000000"/>
          <w:sz w:val="21"/>
          <w:szCs w:val="22"/>
          <w:lang w:val="en-US" w:eastAsia="en-US" w:bidi="ar-SA"/>
        </w:rPr>
        <w:t>B、氯喹</w:t>
      </w:r>
    </w:p>
    <w:p w14:paraId="5D5AF6F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QWJRS+MicrosoftYaHei-Bold" w:hAnsi="UQWJRS+MicrosoftYaHei-Bold" w:cs="UQWJRS+MicrosoftYaHei-Bold" w:eastAsiaTheme="minorEastAsia"/>
          <w:color w:val="000000"/>
          <w:sz w:val="21"/>
          <w:szCs w:val="22"/>
          <w:lang w:val="en-US" w:eastAsia="en-US" w:bidi="ar-SA"/>
        </w:rPr>
        <w:t>C、乙胺嘧啶</w:t>
      </w:r>
    </w:p>
    <w:p w14:paraId="28FB032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QWJRS+MicrosoftYaHei-Bold" w:hAnsi="UQWJRS+MicrosoftYaHei-Bold" w:cs="UQWJRS+MicrosoftYaHei-Bold" w:eastAsiaTheme="minorEastAsia"/>
          <w:color w:val="000000"/>
          <w:sz w:val="21"/>
          <w:szCs w:val="22"/>
          <w:lang w:val="en-US" w:eastAsia="en-US" w:bidi="ar-SA"/>
        </w:rPr>
        <w:t>D、伯胺喹</w:t>
      </w:r>
    </w:p>
    <w:p w14:paraId="42BBB1A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QWJRS+MicrosoftYaHei-Bold" w:hAnsi="UQWJRS+MicrosoftYaHei-Bold" w:cs="UQWJRS+MicrosoftYaHei-Bold" w:eastAsiaTheme="minorEastAsia"/>
          <w:color w:val="000000"/>
          <w:sz w:val="21"/>
          <w:szCs w:val="22"/>
          <w:lang w:val="en-US" w:eastAsia="en-US" w:bidi="ar-SA"/>
        </w:rPr>
        <w:t>E、奎宁</w:t>
      </w:r>
    </w:p>
    <w:p w14:paraId="64ABCCD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QWJRS+MicrosoftYaHei-Bold" w:hAnsi="UQWJRS+MicrosoftYaHei-Bold" w:cs="UQWJRS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71772564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QWJRS+MicrosoftYaHei-Bold" w:hAnsi="UQWJRS+MicrosoftYaHei-Bold" w:cs="UQWJRS+MicrosoftYaHei-Bold" w:eastAsiaTheme="minorEastAsia"/>
          <w:color w:val="000000"/>
          <w:sz w:val="21"/>
          <w:szCs w:val="22"/>
          <w:lang w:val="en-US" w:eastAsia="en-US" w:bidi="ar-SA"/>
        </w:rPr>
        <w:t>92、</w:t>
      </w:r>
      <w:r>
        <w:rPr>
          <w:rFonts w:hAnsiTheme="minorHAnsi" w:eastAsiaTheme="minorEastAsia" w:cstheme="minorBidi"/>
          <w:color w:val="000000"/>
          <w:spacing w:val="136"/>
          <w:sz w:val="21"/>
          <w:szCs w:val="22"/>
          <w:lang w:val="en-US" w:eastAsia="en-US" w:bidi="ar-SA"/>
        </w:rPr>
        <w:t xml:space="preserve"> </w:t>
      </w:r>
      <w:r>
        <w:rPr>
          <w:rFonts w:ascii="UQWJRS+MicrosoftYaHei-Bold" w:hAnsi="UQWJRS+MicrosoftYaHei-Bold" w:cs="UQWJRS+MicrosoftYaHei-Bold" w:eastAsiaTheme="minorEastAsia"/>
          <w:color w:val="000000"/>
          <w:sz w:val="21"/>
          <w:szCs w:val="22"/>
          <w:lang w:val="en-US" w:eastAsia="en-US" w:bidi="ar-SA"/>
        </w:rPr>
        <w:t>某研究所对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UQWJRS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40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UQWJRS+MicrosoftYaHei-Bold" w:hAnsi="UQWJRS+MicrosoftYaHei-Bold" w:cs="UQWJRS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岁以上的人群进行糖尿病筛查，先测尿糖，如果为阳性，则再进行餐</w:t>
      </w:r>
    </w:p>
    <w:p w14:paraId="7A9C806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QWJRS+MicrosoftYaHei-Bold" w:hAnsi="UQWJRS+MicrosoftYaHei-Bold" w:cs="UQWJRS+MicrosoftYaHei-Bold" w:eastAsiaTheme="minorEastAsia"/>
          <w:color w:val="000000"/>
          <w:sz w:val="21"/>
          <w:szCs w:val="22"/>
          <w:lang w:val="en-US" w:eastAsia="en-US" w:bidi="ar-SA"/>
        </w:rPr>
        <w:t>后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UQWJRS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UQWJRS+MicrosoftYaHei-Bold" w:hAnsi="UQWJRS+MicrosoftYaHei-Bold" w:cs="UQWJRS+MicrosoftYaHei-Bold" w:eastAsiaTheme="minorEastAsia"/>
          <w:color w:val="000000"/>
          <w:sz w:val="21"/>
          <w:szCs w:val="22"/>
          <w:lang w:val="en-US" w:eastAsia="en-US" w:bidi="ar-SA"/>
        </w:rPr>
        <w:t>小时血浆糖，如结果异常则确定为疑似糖尿病患者。这筛选通过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UQWJRS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UQWJRS+MicrosoftYaHei-Bold" w:hAnsi="UQWJRS+MicrosoftYaHei-Bold" w:cs="UQWJRS+MicrosoftYaHei-Bold" w:eastAsiaTheme="minorEastAsia"/>
          <w:color w:val="000000"/>
          <w:sz w:val="21"/>
          <w:szCs w:val="22"/>
          <w:lang w:val="en-US" w:eastAsia="en-US" w:bidi="ar-SA"/>
        </w:rPr>
        <w:t>种检测方式的</w:t>
      </w:r>
    </w:p>
    <w:p w14:paraId="746CD5D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QWJRS+MicrosoftYaHei-Bold" w:hAnsi="UQWJRS+MicrosoftYaHei-Bold" w:cs="UQWJRS+MicrosoftYaHei-Bold" w:eastAsiaTheme="minorEastAsia"/>
          <w:color w:val="000000"/>
          <w:sz w:val="21"/>
          <w:szCs w:val="22"/>
          <w:lang w:val="en-US" w:eastAsia="en-US" w:bidi="ar-SA"/>
        </w:rPr>
        <w:t>A、假阳性高</w:t>
      </w:r>
    </w:p>
    <w:p w14:paraId="0932151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QWJRS+MicrosoftYaHei-Bold" w:hAnsi="UQWJRS+MicrosoftYaHei-Bold" w:cs="UQWJRS+MicrosoftYaHei-Bold" w:eastAsiaTheme="minorEastAsia"/>
          <w:color w:val="000000"/>
          <w:sz w:val="21"/>
          <w:szCs w:val="22"/>
          <w:lang w:val="en-US" w:eastAsia="en-US" w:bidi="ar-SA"/>
        </w:rPr>
        <w:t>B、灵敏度高</w:t>
      </w:r>
    </w:p>
    <w:p w14:paraId="3E07815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QWJRS+MicrosoftYaHei-Bold" w:hAnsi="UQWJRS+MicrosoftYaHei-Bold" w:cs="UQWJRS+MicrosoftYaHei-Bold" w:eastAsiaTheme="minorEastAsia"/>
          <w:color w:val="000000"/>
          <w:sz w:val="21"/>
          <w:szCs w:val="22"/>
          <w:lang w:val="en-US" w:eastAsia="en-US" w:bidi="ar-SA"/>
        </w:rPr>
        <w:t>C、假阴性低</w:t>
      </w:r>
    </w:p>
    <w:p w14:paraId="04D0B23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QWJRS+MicrosoftYaHei-Bold" w:hAnsi="UQWJRS+MicrosoftYaHei-Bold" w:cs="UQWJRS+MicrosoftYaHei-Bold" w:eastAsiaTheme="minorEastAsia"/>
          <w:color w:val="000000"/>
          <w:sz w:val="21"/>
          <w:szCs w:val="22"/>
          <w:lang w:val="en-US" w:eastAsia="en-US" w:bidi="ar-SA"/>
        </w:rPr>
        <w:t>D、特异度高</w:t>
      </w:r>
    </w:p>
    <w:p w14:paraId="0DDF38B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QWJRS+MicrosoftYaHei-Bold" w:hAnsi="UQWJRS+MicrosoftYaHei-Bold" w:cs="UQWJRS+MicrosoftYaHei-Bold" w:eastAsiaTheme="minorEastAsia"/>
          <w:color w:val="000000"/>
          <w:sz w:val="21"/>
          <w:szCs w:val="22"/>
          <w:lang w:val="en-US" w:eastAsia="en-US" w:bidi="ar-SA"/>
        </w:rPr>
        <w:t>E、特异度低</w:t>
      </w:r>
    </w:p>
    <w:p w14:paraId="0850202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UQWJRS+MicrosoftYaHei-Bold" w:hAnsi="UQWJRS+MicrosoftYaHei-Bold" w:cs="UQWJRS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40B57FE7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0" w:name="br1_78"/>
      <w:bookmarkEnd w:id="0"/>
      <w:bookmarkStart w:id="1" w:name="br1_77"/>
      <w:bookmarkEnd w:id="1"/>
      <w:r>
        <w:rPr>
          <w:rFonts w:ascii="KPFGTQ+MicrosoftYaHei-Bold" w:hAnsi="KPFGTQ+MicrosoftYaHei-Bold" w:cs="KPFGTQ+MicrosoftYaHei-Bold" w:eastAsiaTheme="minorEastAsia"/>
          <w:color w:val="000000"/>
          <w:sz w:val="21"/>
          <w:szCs w:val="22"/>
          <w:lang w:val="en-US" w:eastAsia="en-US" w:bidi="ar-SA"/>
        </w:rPr>
        <w:t>93、</w:t>
      </w:r>
      <w:r>
        <w:rPr>
          <w:rFonts w:hAnsiTheme="minorHAnsi" w:eastAsiaTheme="minorEastAsia" w:cstheme="minorBidi"/>
          <w:color w:val="000000"/>
          <w:spacing w:val="141"/>
          <w:sz w:val="21"/>
          <w:szCs w:val="22"/>
          <w:lang w:val="en-US" w:eastAsia="en-US" w:bidi="ar-SA"/>
        </w:rPr>
        <w:t xml:space="preserve"> </w:t>
      </w:r>
      <w:r>
        <w:rPr>
          <w:rFonts w:ascii="KPFGTQ+MicrosoftYaHei-Bold" w:hAnsi="KPFGTQ+MicrosoftYaHei-Bold" w:cs="KPFGTQ+MicrosoftYaHei-Bold" w:eastAsiaTheme="minorEastAsia"/>
          <w:color w:val="000000"/>
          <w:sz w:val="21"/>
          <w:szCs w:val="22"/>
          <w:lang w:val="en-US" w:eastAsia="en-US" w:bidi="ar-SA"/>
        </w:rPr>
        <w:t>直肠癌切除术后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KPFGTQ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4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KPFGTQ+MicrosoftYaHei-Bold" w:hAnsi="KPFGTQ+MicrosoftYaHei-Bold" w:cs="KPFGTQ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天。晨起时突发左下肢肿胀，左腿皮温升高，股三角区有深压痛。</w:t>
      </w:r>
    </w:p>
    <w:p w14:paraId="7ACF53F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PFGTQ+MicrosoftYaHei-Bold" w:hAnsi="KPFGTQ+MicrosoftYaHei-Bold" w:cs="KPFGTQ+MicrosoftYaHei-Bold" w:eastAsiaTheme="minorEastAsia"/>
          <w:color w:val="000000"/>
          <w:sz w:val="21"/>
          <w:szCs w:val="22"/>
          <w:lang w:val="en-US" w:eastAsia="en-US" w:bidi="ar-SA"/>
        </w:rPr>
        <w:t>最可能的诊断</w:t>
      </w:r>
    </w:p>
    <w:p w14:paraId="366D8DC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PFGTQ+MicrosoftYaHei-Bold" w:hAnsi="KPFGTQ+MicrosoftYaHei-Bold" w:cs="KPFGTQ+MicrosoftYaHei-Bold" w:eastAsiaTheme="minorEastAsia"/>
          <w:color w:val="000000"/>
          <w:sz w:val="21"/>
          <w:szCs w:val="22"/>
          <w:lang w:val="en-US" w:eastAsia="en-US" w:bidi="ar-SA"/>
        </w:rPr>
        <w:t>A、血栓性浅静脉炎</w:t>
      </w:r>
    </w:p>
    <w:p w14:paraId="7EAD282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PFGTQ+MicrosoftYaHei-Bold" w:hAnsi="KPFGTQ+MicrosoftYaHei-Bold" w:cs="KPFGTQ+MicrosoftYaHei-Bold" w:eastAsiaTheme="minorEastAsia"/>
          <w:color w:val="000000"/>
          <w:sz w:val="21"/>
          <w:szCs w:val="22"/>
          <w:lang w:val="en-US" w:eastAsia="en-US" w:bidi="ar-SA"/>
        </w:rPr>
        <w:t>B、动脉栓塞</w:t>
      </w:r>
    </w:p>
    <w:p w14:paraId="4123D80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PFGTQ+MicrosoftYaHei-Bold" w:hAnsi="KPFGTQ+MicrosoftYaHei-Bold" w:cs="KPFGTQ+MicrosoftYaHei-Bold" w:eastAsiaTheme="minorEastAsia"/>
          <w:color w:val="000000"/>
          <w:sz w:val="21"/>
          <w:szCs w:val="22"/>
          <w:lang w:val="en-US" w:eastAsia="en-US" w:bidi="ar-SA"/>
        </w:rPr>
        <w:t>C、深静脉血栓形成</w:t>
      </w:r>
    </w:p>
    <w:p w14:paraId="6173467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PFGTQ+MicrosoftYaHei-Bold" w:hAnsi="KPFGTQ+MicrosoftYaHei-Bold" w:cs="KPFGTQ+MicrosoftYaHei-Bold" w:eastAsiaTheme="minorEastAsia"/>
          <w:color w:val="000000"/>
          <w:sz w:val="21"/>
          <w:szCs w:val="22"/>
          <w:lang w:val="en-US" w:eastAsia="en-US" w:bidi="ar-SA"/>
        </w:rPr>
        <w:t>D、大隐静脉曲张</w:t>
      </w:r>
    </w:p>
    <w:p w14:paraId="743BB6E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PFGTQ+MicrosoftYaHei-Bold" w:hAnsi="KPFGTQ+MicrosoftYaHei-Bold" w:cs="KPFGTQ+MicrosoftYaHei-Bold" w:eastAsiaTheme="minorEastAsia"/>
          <w:color w:val="000000"/>
          <w:sz w:val="21"/>
          <w:szCs w:val="22"/>
          <w:lang w:val="en-US" w:eastAsia="en-US" w:bidi="ar-SA"/>
        </w:rPr>
        <w:t>E、淋巴水肿</w:t>
      </w:r>
    </w:p>
    <w:p w14:paraId="12755A0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PFGTQ+MicrosoftYaHei-Bold" w:hAnsi="KPFGTQ+MicrosoftYaHei-Bold" w:cs="KPFGTQ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2EC29B40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PFGTQ+MicrosoftYaHei-Bold" w:hAnsi="KPFGTQ+MicrosoftYaHei-Bold" w:cs="KPFGTQ+MicrosoftYaHei-Bold" w:eastAsiaTheme="minorEastAsia"/>
          <w:color w:val="000000"/>
          <w:sz w:val="21"/>
          <w:szCs w:val="22"/>
          <w:lang w:val="en-US" w:eastAsia="en-US" w:bidi="ar-SA"/>
        </w:rPr>
        <w:t>94、</w:t>
      </w:r>
      <w:r>
        <w:rPr>
          <w:rFonts w:hAnsiTheme="minorHAnsi" w:eastAsiaTheme="minorEastAsia" w:cstheme="minorBidi"/>
          <w:color w:val="000000"/>
          <w:spacing w:val="145"/>
          <w:sz w:val="21"/>
          <w:szCs w:val="22"/>
          <w:lang w:val="en-US" w:eastAsia="en-US" w:bidi="ar-SA"/>
        </w:rPr>
        <w:t xml:space="preserve"> </w:t>
      </w:r>
      <w:r>
        <w:rPr>
          <w:rFonts w:ascii="KPFGTQ+MicrosoftYaHei-Bold" w:hAnsi="KPFGTQ+MicrosoftYaHei-Bold" w:cs="KPFGTQ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男性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KPFGTQ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65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KPFGTQ+MicrosoftYaHei-Bold" w:hAnsi="KPFGTQ+MicrosoftYaHei-Bold" w:cs="KPFGTQ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岁，腹胀伴停止排便排气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KPFGTQ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6</w:t>
      </w:r>
      <w:r>
        <w:rPr>
          <w:rFonts w:hAnsiTheme="minorHAns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KPFGTQ+MicrosoftYaHei-Bold" w:hAnsi="KPFGTQ+MicrosoftYaHei-Bold" w:cs="KPFGTQ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小时，呕吐胃内容物。阑尾切除术后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KPFGTQ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40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KPFGTQ+MicrosoftYaHei-Bold" w:hAnsi="KPFGTQ+MicrosoftYaHei-Bold" w:cs="KPFGTQ+MicrosoftYaHei-Bold" w:eastAsiaTheme="minorEastAsia"/>
          <w:color w:val="000000"/>
          <w:spacing w:val="-6"/>
          <w:sz w:val="21"/>
          <w:szCs w:val="22"/>
          <w:lang w:val="en-US" w:eastAsia="en-US" w:bidi="ar-SA"/>
        </w:rPr>
        <w:t>年。查</w:t>
      </w:r>
    </w:p>
    <w:p w14:paraId="1AFD6C3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PFGTQ+MicrosoftYaHei-Bold" w:hAnsi="KPFGTQ+MicrosoftYaHei-Bold" w:cs="KPFGTQ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体，T37℃，心率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KPFGTQ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85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KPFGTQ+MicrosoftYaHei-Bold" w:hAnsi="KPFGTQ+MicrosoftYaHei-Bold" w:cs="KPFGTQ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次/分，血压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KPFGTQ+MicrosoftYaHei-Bold" w:hAnsi="KPFGTQ+MicrosoftYaHei-Bold" w:cs="KPFGTQ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105/85mmHg，腹膨隆，右下腹轻压痛，无反跳痛，</w:t>
      </w:r>
    </w:p>
    <w:p w14:paraId="202A6A6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PFGTQ+MicrosoftYaHei-Bold" w:hAnsi="KPFGTQ+MicrosoftYaHei-Bold" w:cs="KPFGTQ+MicrosoftYaHei-Bold" w:eastAsiaTheme="minorEastAsia"/>
          <w:color w:val="000000"/>
          <w:sz w:val="21"/>
          <w:szCs w:val="22"/>
          <w:lang w:val="en-US" w:eastAsia="en-US" w:bidi="ar-SA"/>
        </w:rPr>
        <w:t>紧张。目前首要治疗</w:t>
      </w:r>
    </w:p>
    <w:p w14:paraId="5698498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PFGTQ+MicrosoftYaHei-Bold" w:hAnsi="KPFGTQ+MicrosoftYaHei-Bold" w:cs="KPFGTQ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A、抗生素治疗</w:t>
      </w:r>
    </w:p>
    <w:p w14:paraId="45CEE58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PFGTQ+MicrosoftYaHei-Bold" w:hAnsi="KPFGTQ+MicrosoftYaHei-Bold" w:cs="KPFGTQ+MicrosoftYaHei-Bold" w:eastAsiaTheme="minorEastAsia"/>
          <w:color w:val="000000"/>
          <w:sz w:val="21"/>
          <w:szCs w:val="22"/>
          <w:lang w:val="en-US" w:eastAsia="en-US" w:bidi="ar-SA"/>
        </w:rPr>
        <w:t>B、补液</w:t>
      </w:r>
    </w:p>
    <w:p w14:paraId="77394D7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PFGTQ+MicrosoftYaHei-Bold" w:hAnsi="KPFGTQ+MicrosoftYaHei-Bold" w:cs="KPFGTQ+MicrosoftYaHei-Bold" w:eastAsiaTheme="minorEastAsia"/>
          <w:color w:val="000000"/>
          <w:sz w:val="21"/>
          <w:szCs w:val="22"/>
          <w:lang w:val="en-US" w:eastAsia="en-US" w:bidi="ar-SA"/>
        </w:rPr>
        <w:t>C、手术</w:t>
      </w:r>
    </w:p>
    <w:p w14:paraId="2624456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PFGTQ+MicrosoftYaHei-Bold" w:hAnsi="KPFGTQ+MicrosoftYaHei-Bold" w:cs="KPFGTQ+MicrosoftYaHei-Bold" w:eastAsiaTheme="minorEastAsia"/>
          <w:color w:val="000000"/>
          <w:sz w:val="21"/>
          <w:szCs w:val="22"/>
          <w:lang w:val="en-US" w:eastAsia="en-US" w:bidi="ar-SA"/>
        </w:rPr>
        <w:t>D、穿刺</w:t>
      </w:r>
    </w:p>
    <w:p w14:paraId="644F014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PFGTQ+MicrosoftYaHei-Bold" w:hAnsi="KPFGTQ+MicrosoftYaHei-Bold" w:cs="KPFGTQ+MicrosoftYaHei-Bold" w:eastAsiaTheme="minorEastAsia"/>
          <w:color w:val="000000"/>
          <w:sz w:val="21"/>
          <w:szCs w:val="22"/>
          <w:lang w:val="en-US" w:eastAsia="en-US" w:bidi="ar-SA"/>
        </w:rPr>
        <w:t>E、禁食，胃肠减压</w:t>
      </w:r>
    </w:p>
    <w:p w14:paraId="10EDC49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KPFGTQ+MicrosoftYaHei-Bold" w:hAnsi="KPFGTQ+MicrosoftYaHei-Bold" w:cs="KPFGTQ+MicrosoftYaHei-Bold" w:eastAsiaTheme="minorEastAsia"/>
          <w:color w:val="000000"/>
          <w:sz w:val="21"/>
          <w:szCs w:val="22"/>
          <w:lang w:val="en-US" w:eastAsia="en-US" w:bidi="ar-SA"/>
        </w:rPr>
        <w:t>答案：E</w:t>
      </w:r>
    </w:p>
    <w:p w14:paraId="6C606B08">
      <w:pPr>
        <w:spacing w:before="0" w:after="0" w:line="286" w:lineRule="exact"/>
        <w:ind w:left="0" w:right="0" w:firstLine="0"/>
        <w:jc w:val="left"/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</w:pPr>
      <w:bookmarkStart w:id="2" w:name="br1_80"/>
      <w:bookmarkEnd w:id="2"/>
      <w:bookmarkStart w:id="3" w:name="br1_79"/>
      <w:bookmarkEnd w:id="3"/>
    </w:p>
    <w:p w14:paraId="613ADD77">
      <w:pPr>
        <w:spacing w:before="0" w:after="0" w:line="286" w:lineRule="exact"/>
        <w:ind w:left="0" w:right="0" w:firstLine="0"/>
        <w:jc w:val="left"/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779309C9">
      <w:pPr>
        <w:spacing w:before="0" w:after="0" w:line="286" w:lineRule="exact"/>
        <w:ind w:left="0" w:right="0" w:firstLine="0"/>
        <w:jc w:val="left"/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46B0618D">
      <w:pPr>
        <w:spacing w:before="0" w:after="0" w:line="286" w:lineRule="exact"/>
        <w:ind w:left="0" w:right="0" w:firstLine="0"/>
        <w:jc w:val="left"/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112CA4C8">
      <w:pPr>
        <w:spacing w:before="0" w:after="0" w:line="286" w:lineRule="exact"/>
        <w:ind w:left="0" w:right="0" w:firstLine="0"/>
        <w:jc w:val="left"/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14921A4E">
      <w:pPr>
        <w:spacing w:before="0" w:after="0" w:line="286" w:lineRule="exact"/>
        <w:ind w:left="0" w:right="0" w:firstLine="0"/>
        <w:jc w:val="left"/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0D3AE913">
      <w:pPr>
        <w:spacing w:before="0" w:after="0" w:line="286" w:lineRule="exact"/>
        <w:ind w:left="0" w:right="0" w:firstLine="0"/>
        <w:jc w:val="left"/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7DAEA002">
      <w:pPr>
        <w:spacing w:before="0" w:after="0" w:line="286" w:lineRule="exact"/>
        <w:ind w:left="0" w:right="0" w:firstLine="0"/>
        <w:jc w:val="left"/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31C2B435">
      <w:pPr>
        <w:spacing w:before="0" w:after="0" w:line="286" w:lineRule="exact"/>
        <w:ind w:left="0" w:right="0" w:firstLine="0"/>
        <w:jc w:val="left"/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39B54D37">
      <w:pPr>
        <w:spacing w:before="0" w:after="0" w:line="286" w:lineRule="exact"/>
        <w:ind w:left="0" w:right="0" w:firstLine="0"/>
        <w:jc w:val="left"/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51A6A82A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  <w:t>95、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  <w:t>女，18</w:t>
      </w:r>
      <w:r>
        <w:rPr>
          <w:rFonts w:hAnsiTheme="minorHAns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  <w:t>岁，低热盗汗</w:t>
      </w:r>
      <w:r>
        <w:rPr>
          <w:rFonts w:hAnsiTheme="minorHAnsi" w:eastAsiaTheme="minorEastAsia" w:cstheme="minorBidi"/>
          <w:color w:val="000000"/>
          <w:spacing w:val="4"/>
          <w:sz w:val="21"/>
          <w:szCs w:val="22"/>
          <w:lang w:val="en-US" w:eastAsia="en-US" w:bidi="ar-SA"/>
        </w:rPr>
        <w:t xml:space="preserve"> </w:t>
      </w:r>
      <w:r>
        <w:rPr>
          <w:rFonts w:ascii="QCJWWL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3</w:t>
      </w:r>
      <w:r>
        <w:rPr>
          <w:rFonts w:hAnsiTheme="minorHAns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  <w:t>月，腹胀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QCJWWL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  <w:t>月。B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  <w:t>超提示中量腹腔积液，进一步检查</w:t>
      </w:r>
    </w:p>
    <w:p w14:paraId="78365CD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CJWWL+MicrosoftYaHei-Bold" w:hAnsi="QCJWWL+MicrosoftYaHei-Bold" w:cs="QCJWWL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A、上腹部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QCJWWL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CT</w:t>
      </w:r>
    </w:p>
    <w:p w14:paraId="0BD0652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  <w:t>B、结肠镜</w:t>
      </w:r>
    </w:p>
    <w:p w14:paraId="7E3FC04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  <w:t>C、腹水检测</w:t>
      </w:r>
    </w:p>
    <w:p w14:paraId="58F6E40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  <w:t>D、诊断性腹腔镜</w:t>
      </w:r>
    </w:p>
    <w:p w14:paraId="79C9A5E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  <w:t>E、血清结核抗体检查</w:t>
      </w:r>
    </w:p>
    <w:p w14:paraId="37C5DE6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  <w:t>答案：D</w:t>
      </w:r>
    </w:p>
    <w:p w14:paraId="2D7B52D9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  <w:t>96、</w:t>
      </w:r>
      <w:r>
        <w:rPr>
          <w:rFonts w:hAnsiTheme="minorHAnsi" w:eastAsiaTheme="minorEastAsia" w:cstheme="minorBidi"/>
          <w:color w:val="000000"/>
          <w:spacing w:val="131"/>
          <w:sz w:val="21"/>
          <w:szCs w:val="22"/>
          <w:lang w:val="en-US" w:eastAsia="en-US" w:bidi="ar-SA"/>
        </w:rPr>
        <w:t xml:space="preserve"> </w:t>
      </w:r>
      <w:r>
        <w:rPr>
          <w:rFonts w:ascii="QCJWWL+MicrosoftYaHei-Bold" w:hAnsi="QCJWWL+MicrosoftYaHei-Bold" w:cs="QCJWWL+MicrosoftYaHei-Bold" w:eastAsiaTheme="minorEastAsia"/>
          <w:color w:val="000000"/>
          <w:spacing w:val="-5"/>
          <w:sz w:val="21"/>
          <w:szCs w:val="22"/>
          <w:lang w:val="en-US" w:eastAsia="en-US" w:bidi="ar-SA"/>
        </w:rPr>
        <w:t>男，上腹部撞击伤，血压</w:t>
      </w:r>
      <w:r>
        <w:rPr>
          <w:rFonts w:hAnsiTheme="minorHAnsi" w:eastAsiaTheme="minorEastAsia" w:cstheme="minorBidi"/>
          <w:color w:val="000000"/>
          <w:spacing w:val="4"/>
          <w:sz w:val="21"/>
          <w:szCs w:val="22"/>
          <w:lang w:val="en-US" w:eastAsia="en-US" w:bidi="ar-SA"/>
        </w:rPr>
        <w:t xml:space="preserve"> </w:t>
      </w:r>
      <w:r>
        <w:rPr>
          <w:rFonts w:ascii="QCJWWL+MicrosoftYaHei-Bold" w:hAnsi="QCJWWL+MicrosoftYaHei-Bold" w:cs="QCJWWL+MicrosoftYaHei-Bold" w:eastAsiaTheme="minorEastAsia"/>
          <w:color w:val="000000"/>
          <w:spacing w:val="-3"/>
          <w:sz w:val="21"/>
          <w:szCs w:val="22"/>
          <w:lang w:val="en-US" w:eastAsia="en-US" w:bidi="ar-SA"/>
        </w:rPr>
        <w:t>80/60mmHg，面色苍白，四肢湿冷，全腹压痛，反跳痛，</w:t>
      </w:r>
    </w:p>
    <w:p w14:paraId="33BFE86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  <w:t>轻微肌紧张，最可能的</w:t>
      </w:r>
    </w:p>
    <w:p w14:paraId="1863ED7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CJWWL+MicrosoftYaHei-Bold" w:hAnsi="QCJWWL+MicrosoftYaHei-Bold" w:cs="QCJWWL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A、脾破裂</w:t>
      </w:r>
    </w:p>
    <w:p w14:paraId="647C116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  <w:t>B、肝破裂</w:t>
      </w:r>
    </w:p>
    <w:p w14:paraId="1B6BE3F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  <w:t>C、十二指肠破裂</w:t>
      </w:r>
    </w:p>
    <w:p w14:paraId="2E0D381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  <w:t>D、胰腺破裂</w:t>
      </w:r>
    </w:p>
    <w:p w14:paraId="666CCDE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  <w:t>E、请同学们帮忙补充完整</w:t>
      </w:r>
    </w:p>
    <w:p w14:paraId="147DD2E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  <w:t>答案：D</w:t>
      </w:r>
    </w:p>
    <w:p w14:paraId="062D423B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  <w:t>97、</w:t>
      </w:r>
      <w:r>
        <w:rPr>
          <w:rFonts w:hAnsiTheme="minorHAnsi" w:eastAsiaTheme="minorEastAsia" w:cstheme="minorBidi"/>
          <w:color w:val="000000"/>
          <w:spacing w:val="162"/>
          <w:sz w:val="21"/>
          <w:szCs w:val="22"/>
          <w:lang w:val="en-US" w:eastAsia="en-US" w:bidi="ar-SA"/>
        </w:rPr>
        <w:t xml:space="preserve"> </w:t>
      </w:r>
      <w:r>
        <w:rPr>
          <w:rFonts w:ascii="QCJWWL+MicrosoftYaHei-Bold" w:hAnsi="QCJWWL+MicrosoftYaHei-Bold" w:cs="QCJWWL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心理医生面对来访者时，首选阅读了来访者的作品和日记，这属于心理分析的哪一</w:t>
      </w:r>
    </w:p>
    <w:p w14:paraId="65B9BB2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2222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QCJWWL+MicrosoftYaHei-Bold" w:hAnsi="QCJWWL+MicrosoftYaHei-Bold" w:cs="QCJWWL+MicrosoftYaHei-Bold" w:eastAsiaTheme="minorEastAsia"/>
          <w:color w:val="000000"/>
          <w:sz w:val="21"/>
          <w:szCs w:val="22"/>
          <w:lang w:val="en-US" w:eastAsia="en-US" w:bidi="ar-SA"/>
        </w:rPr>
        <w:t>种</w:t>
      </w:r>
      <w:bookmarkStart w:id="8" w:name="_GoBack"/>
      <w:bookmarkEnd w:id="8"/>
    </w:p>
    <w:p w14:paraId="7B3D2510">
      <w:pPr>
        <w:spacing w:before="0" w:after="0" w:line="286" w:lineRule="exact"/>
        <w:ind w:left="0" w:right="0" w:firstLine="0"/>
        <w:jc w:val="left"/>
        <w:rPr>
          <w:rFonts w:ascii="GFMFVO+MicrosoftYaHei-Bold" w:hAnsi="GFMFVO+MicrosoftYaHei-Bold" w:cs="GFMFVO+MicrosoftYaHei-Bold" w:eastAsiaTheme="minorEastAsia"/>
          <w:color w:val="000000"/>
          <w:spacing w:val="-1"/>
          <w:sz w:val="21"/>
          <w:szCs w:val="22"/>
          <w:lang w:val="en-US" w:eastAsia="en-US" w:bidi="ar-SA"/>
        </w:rPr>
      </w:pPr>
      <w:bookmarkStart w:id="4" w:name="br1_81"/>
      <w:bookmarkEnd w:id="4"/>
      <w:bookmarkStart w:id="5" w:name="br1_82"/>
      <w:bookmarkEnd w:id="5"/>
    </w:p>
    <w:p w14:paraId="6B3E11C7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FMFVO+MicrosoftYaHei-Bold" w:hAnsi="GFMFVO+MicrosoftYaHei-Bold" w:cs="GFMFVO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A、观察法</w:t>
      </w:r>
    </w:p>
    <w:p w14:paraId="089FE1A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FMFVO+MicrosoftYaHei-Bold" w:hAnsi="GFMFVO+MicrosoftYaHei-Bold" w:cs="GFMFVO+MicrosoftYaHei-Bold" w:eastAsiaTheme="minorEastAsia"/>
          <w:color w:val="000000"/>
          <w:sz w:val="21"/>
          <w:szCs w:val="22"/>
          <w:lang w:val="en-US" w:eastAsia="en-US" w:bidi="ar-SA"/>
        </w:rPr>
        <w:t>B、作品分析法</w:t>
      </w:r>
    </w:p>
    <w:p w14:paraId="0E2A31F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FMFVO+MicrosoftYaHei-Bold" w:hAnsi="GFMFVO+MicrosoftYaHei-Bold" w:cs="GFMFVO+MicrosoftYaHei-Bold" w:eastAsiaTheme="minorEastAsia"/>
          <w:color w:val="000000"/>
          <w:sz w:val="21"/>
          <w:szCs w:val="22"/>
          <w:lang w:val="en-US" w:eastAsia="en-US" w:bidi="ar-SA"/>
        </w:rPr>
        <w:t>C、调查法</w:t>
      </w:r>
    </w:p>
    <w:p w14:paraId="1563958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FMFVO+MicrosoftYaHei-Bold" w:hAnsi="GFMFVO+MicrosoftYaHei-Bold" w:cs="GFMFVO+MicrosoftYaHei-Bold" w:eastAsiaTheme="minorEastAsia"/>
          <w:color w:val="000000"/>
          <w:sz w:val="21"/>
          <w:szCs w:val="22"/>
          <w:lang w:val="en-US" w:eastAsia="en-US" w:bidi="ar-SA"/>
        </w:rPr>
        <w:t>D、会谈</w:t>
      </w:r>
    </w:p>
    <w:p w14:paraId="391527B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FMFVO+MicrosoftYaHei-Bold" w:hAnsi="GFMFVO+MicrosoftYaHei-Bold" w:cs="GFMFVO+MicrosoftYaHei-Bold" w:eastAsiaTheme="minorEastAsia"/>
          <w:color w:val="000000"/>
          <w:sz w:val="21"/>
          <w:szCs w:val="22"/>
          <w:lang w:val="en-US" w:eastAsia="en-US" w:bidi="ar-SA"/>
        </w:rPr>
        <w:t>E、心理测验</w:t>
      </w:r>
    </w:p>
    <w:p w14:paraId="581A0AD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FMFVO+MicrosoftYaHei-Bold" w:hAnsi="GFMFVO+MicrosoftYaHei-Bold" w:cs="GFMFVO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6F50C5D2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FMFVO+MicrosoftYaHei-Bold" w:hAnsi="GFMFVO+MicrosoftYaHei-Bold" w:cs="GFMFVO+MicrosoftYaHei-Bold" w:eastAsiaTheme="minorEastAsia"/>
          <w:color w:val="000000"/>
          <w:sz w:val="21"/>
          <w:szCs w:val="22"/>
          <w:lang w:val="en-US" w:eastAsia="en-US" w:bidi="ar-SA"/>
        </w:rPr>
        <w:t>98、</w:t>
      </w:r>
      <w:r>
        <w:rPr>
          <w:rFonts w:hAnsiTheme="minorHAnsi" w:eastAsiaTheme="minorEastAsia" w:cstheme="minorBidi"/>
          <w:color w:val="000000"/>
          <w:spacing w:val="136"/>
          <w:sz w:val="21"/>
          <w:szCs w:val="22"/>
          <w:lang w:val="en-US" w:eastAsia="en-US" w:bidi="ar-SA"/>
        </w:rPr>
        <w:t xml:space="preserve"> </w:t>
      </w:r>
      <w:r>
        <w:rPr>
          <w:rFonts w:ascii="GFMFVO+MicrosoftYaHei-Bold" w:hAnsi="GFMFVO+MicrosoftYaHei-Bold" w:cs="GFMFVO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某私人门诊部，因涉及内部产权争议，拟停业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GFMFVO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13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GFMFVO+MicrosoftYaHei-Bold" w:hAnsi="GFMFVO+MicrosoftYaHei-Bold" w:cs="GFMFVO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个月，按规定向原登记机构办理相</w:t>
      </w:r>
    </w:p>
    <w:p w14:paraId="62B03A1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FMFVO+MicrosoftYaHei-Bold" w:hAnsi="GFMFVO+MicrosoftYaHei-Bold" w:cs="GFMFVO+MicrosoftYaHei-Bold" w:eastAsiaTheme="minorEastAsia"/>
          <w:color w:val="000000"/>
          <w:sz w:val="21"/>
          <w:szCs w:val="22"/>
          <w:lang w:val="en-US" w:eastAsia="en-US" w:bidi="ar-SA"/>
        </w:rPr>
        <w:t>关手续，该手续为</w:t>
      </w:r>
    </w:p>
    <w:p w14:paraId="2C51D01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FMFVO+MicrosoftYaHei-Bold" w:hAnsi="GFMFVO+MicrosoftYaHei-Bold" w:cs="GFMFVO+MicrosoftYaHei-Bold" w:eastAsiaTheme="minorEastAsia"/>
          <w:color w:val="000000"/>
          <w:sz w:val="21"/>
          <w:szCs w:val="22"/>
          <w:lang w:val="en-US" w:eastAsia="en-US" w:bidi="ar-SA"/>
        </w:rPr>
        <w:t>A、变更登记</w:t>
      </w:r>
    </w:p>
    <w:p w14:paraId="1B5F2BB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FMFVO+MicrosoftYaHei-Bold" w:hAnsi="GFMFVO+MicrosoftYaHei-Bold" w:cs="GFMFVO+MicrosoftYaHei-Bold" w:eastAsiaTheme="minorEastAsia"/>
          <w:color w:val="000000"/>
          <w:sz w:val="21"/>
          <w:szCs w:val="22"/>
          <w:lang w:val="en-US" w:eastAsia="en-US" w:bidi="ar-SA"/>
        </w:rPr>
        <w:t>B、注销登记</w:t>
      </w:r>
    </w:p>
    <w:p w14:paraId="15749A0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FMFVO+MicrosoftYaHei-Bold" w:hAnsi="GFMFVO+MicrosoftYaHei-Bold" w:cs="GFMFVO+MicrosoftYaHei-Bold" w:eastAsiaTheme="minorEastAsia"/>
          <w:color w:val="000000"/>
          <w:sz w:val="21"/>
          <w:szCs w:val="22"/>
          <w:lang w:val="en-US" w:eastAsia="en-US" w:bidi="ar-SA"/>
        </w:rPr>
        <w:t>C、暂停登记</w:t>
      </w:r>
    </w:p>
    <w:p w14:paraId="543B656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FMFVO+MicrosoftYaHei-Bold" w:hAnsi="GFMFVO+MicrosoftYaHei-Bold" w:cs="GFMFVO+MicrosoftYaHei-Bold" w:eastAsiaTheme="minorEastAsia"/>
          <w:color w:val="000000"/>
          <w:sz w:val="21"/>
          <w:szCs w:val="22"/>
          <w:lang w:val="en-US" w:eastAsia="en-US" w:bidi="ar-SA"/>
        </w:rPr>
        <w:t>D、申请登记</w:t>
      </w:r>
    </w:p>
    <w:p w14:paraId="0055D2D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FMFVO+MicrosoftYaHei-Bold" w:hAnsi="GFMFVO+MicrosoftYaHei-Bold" w:cs="GFMFVO+MicrosoftYaHei-Bold" w:eastAsiaTheme="minorEastAsia"/>
          <w:color w:val="000000"/>
          <w:sz w:val="21"/>
          <w:szCs w:val="22"/>
          <w:lang w:val="en-US" w:eastAsia="en-US" w:bidi="ar-SA"/>
        </w:rPr>
        <w:t>E、备案登记</w:t>
      </w:r>
    </w:p>
    <w:p w14:paraId="07F4D8C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FMFVO+MicrosoftYaHei-Bold" w:hAnsi="GFMFVO+MicrosoftYaHei-Bold" w:cs="GFMFVO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745CB9ED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FMFVO+MicrosoftYaHei-Bold" w:hAnsi="GFMFVO+MicrosoftYaHei-Bold" w:cs="GFMFVO+MicrosoftYaHei-Bold" w:eastAsiaTheme="minorEastAsia"/>
          <w:color w:val="000000"/>
          <w:sz w:val="21"/>
          <w:szCs w:val="22"/>
          <w:lang w:val="en-US" w:eastAsia="en-US" w:bidi="ar-SA"/>
        </w:rPr>
        <w:t>99、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GFMFVO+MicrosoftYaHei-Bold" w:hAnsi="GFMFVO+MicrosoftYaHei-Bold" w:cs="GFMFVO+MicrosoftYaHei-Bold" w:eastAsiaTheme="minorEastAsia"/>
          <w:color w:val="000000"/>
          <w:sz w:val="21"/>
          <w:szCs w:val="22"/>
          <w:lang w:val="en-US" w:eastAsia="en-US" w:bidi="ar-SA"/>
        </w:rPr>
        <w:t>衡量某病的原因归因于暴露某危险因素程度的最好指标是</w:t>
      </w:r>
    </w:p>
    <w:p w14:paraId="6E1160F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FMFVO+MicrosoftYaHei-Bold" w:hAnsi="GFMFVO+MicrosoftYaHei-Bold" w:cs="GFMFVO+MicrosoftYaHei-Bold" w:eastAsiaTheme="minorEastAsia"/>
          <w:color w:val="000000"/>
          <w:sz w:val="21"/>
          <w:szCs w:val="22"/>
          <w:lang w:val="en-US" w:eastAsia="en-US" w:bidi="ar-SA"/>
        </w:rPr>
        <w:t>A、归因危险度百分比</w:t>
      </w:r>
    </w:p>
    <w:p w14:paraId="3833B98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GFMFVO+MicrosoftYaHei-Bold" w:hAnsi="GFMFVO+MicrosoftYaHei-Bold" w:cs="GFMFVO+MicrosoftYaHei-Bold" w:eastAsiaTheme="minorEastAsia"/>
          <w:color w:val="000000"/>
          <w:sz w:val="21"/>
          <w:szCs w:val="22"/>
          <w:lang w:val="en-US" w:eastAsia="en-US" w:bidi="ar-SA"/>
        </w:rPr>
        <w:t>B、归因危险度</w:t>
      </w:r>
    </w:p>
    <w:p w14:paraId="5B1BD4C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GFMFVO+MicrosoftYaHei-Bold" w:hAnsi="GFMFVO+MicrosoftYaHei-Bold" w:cs="GFMFVO+MicrosoftYaHei-Bold" w:eastAsiaTheme="minorEastAsia"/>
          <w:color w:val="000000"/>
          <w:sz w:val="21"/>
          <w:szCs w:val="22"/>
          <w:lang w:val="en-US" w:eastAsia="en-US" w:bidi="ar-SA"/>
        </w:rPr>
        <w:t>C、人群归因危险度</w:t>
      </w:r>
    </w:p>
    <w:p w14:paraId="55AD1DC4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6" w:name="br1_83"/>
      <w:bookmarkEnd w:id="6"/>
      <w:bookmarkStart w:id="7" w:name="br1_84"/>
      <w:bookmarkEnd w:id="7"/>
      <w:r>
        <w:rPr>
          <w:rFonts w:ascii="EGBMQH+MicrosoftYaHei-Bold" w:hAnsi="EGBMQH+MicrosoftYaHei-Bold" w:cs="EGBMQH+MicrosoftYaHei-Bold" w:eastAsiaTheme="minorEastAsia"/>
          <w:color w:val="000000"/>
          <w:sz w:val="21"/>
          <w:szCs w:val="22"/>
          <w:lang w:val="en-US" w:eastAsia="en-US" w:bidi="ar-SA"/>
        </w:rPr>
        <w:t>D、相对危险度</w:t>
      </w:r>
    </w:p>
    <w:p w14:paraId="2371A1D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GBMQH+MicrosoftYaHei-Bold" w:hAnsi="EGBMQH+MicrosoftYaHei-Bold" w:cs="EGBMQH+MicrosoftYaHei-Bold" w:eastAsiaTheme="minorEastAsia"/>
          <w:color w:val="000000"/>
          <w:sz w:val="21"/>
          <w:szCs w:val="22"/>
          <w:lang w:val="en-US" w:eastAsia="en-US" w:bidi="ar-SA"/>
        </w:rPr>
        <w:t>E、人群归因危险度百分比</w:t>
      </w:r>
    </w:p>
    <w:p w14:paraId="46934AB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GBMQH+MicrosoftYaHei-Bold" w:hAnsi="EGBMQH+MicrosoftYaHei-Bold" w:cs="EGBMQH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1CA1BA5E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GBMQH+MicrosoftYaHei-Bold" w:hAnsi="EGBMQH+MicrosoftYaHei-Bold" w:cs="EGBMQH+MicrosoftYaHei-Bold" w:eastAsiaTheme="minorEastAsia"/>
          <w:color w:val="000000"/>
          <w:sz w:val="21"/>
          <w:szCs w:val="22"/>
          <w:lang w:val="en-US" w:eastAsia="en-US" w:bidi="ar-SA"/>
        </w:rPr>
        <w:t>100、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EGBMQH+MicrosoftYaHei-Bold" w:hAnsi="EGBMQH+MicrosoftYaHei-Bold" w:cs="EGBMQH+MicrosoftYaHei-Bold" w:eastAsiaTheme="minorEastAsia"/>
          <w:color w:val="000000"/>
          <w:sz w:val="21"/>
          <w:szCs w:val="22"/>
          <w:lang w:val="en-US" w:eastAsia="en-US" w:bidi="ar-SA"/>
        </w:rPr>
        <w:t>患者女，52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EGBMQH+MicrosoftYaHei-Bold" w:hAnsi="EGBMQH+MicrosoftYaHei-Bold" w:cs="EGBMQH+MicrosoftYaHei-Bold" w:eastAsiaTheme="minorEastAsia"/>
          <w:color w:val="000000"/>
          <w:sz w:val="21"/>
          <w:szCs w:val="22"/>
          <w:lang w:val="en-US" w:eastAsia="en-US" w:bidi="ar-SA"/>
        </w:rPr>
        <w:t>岁，绝经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EGBMQH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EGBMQH+MicrosoftYaHei-Bold" w:hAnsi="EGBMQH+MicrosoftYaHei-Bold" w:cs="EGBMQH+MicrosoftYaHei-Bold" w:eastAsiaTheme="minorEastAsia"/>
          <w:color w:val="000000"/>
          <w:sz w:val="21"/>
          <w:szCs w:val="22"/>
          <w:lang w:val="en-US" w:eastAsia="en-US" w:bidi="ar-SA"/>
        </w:rPr>
        <w:t>年，面色潮红，烦躁，失眠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EGBMQH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EGBMQH+MicrosoftYaHei-Bold" w:hAnsi="EGBMQH+MicrosoftYaHei-Bold" w:cs="EGBMQH+MicrosoftYaHei-Bold" w:eastAsiaTheme="minorEastAsia"/>
          <w:color w:val="000000"/>
          <w:sz w:val="21"/>
          <w:szCs w:val="22"/>
          <w:lang w:val="en-US" w:eastAsia="en-US" w:bidi="ar-SA"/>
        </w:rPr>
        <w:t>年，其血脂改变</w:t>
      </w:r>
    </w:p>
    <w:p w14:paraId="3CEA44B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GBMQH+MicrosoftYaHei-Bold" w:hAnsi="EGBMQH+MicrosoftYaHei-Bold" w:cs="EGBMQH+MicrosoftYaHei-Bold" w:eastAsiaTheme="minorEastAsia"/>
          <w:color w:val="000000"/>
          <w:sz w:val="21"/>
          <w:szCs w:val="22"/>
          <w:lang w:val="en-US" w:eastAsia="en-US" w:bidi="ar-SA"/>
        </w:rPr>
        <w:t>A、低密度脂蛋白升高，高密度脂蛋白降低</w:t>
      </w:r>
    </w:p>
    <w:p w14:paraId="2275E7F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GBMQH+MicrosoftYaHei-Bold" w:hAnsi="EGBMQH+MicrosoftYaHei-Bold" w:cs="EGBMQH+MicrosoftYaHei-Bold" w:eastAsiaTheme="minorEastAsia"/>
          <w:color w:val="000000"/>
          <w:sz w:val="21"/>
          <w:szCs w:val="22"/>
          <w:lang w:val="en-US" w:eastAsia="en-US" w:bidi="ar-SA"/>
        </w:rPr>
        <w:t>B、低密度脂蛋白升高，高密度脂蛋白升高</w:t>
      </w:r>
    </w:p>
    <w:p w14:paraId="54BB0FC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GBMQH+MicrosoftYaHei-Bold" w:hAnsi="EGBMQH+MicrosoftYaHei-Bold" w:cs="EGBMQH+MicrosoftYaHei-Bold" w:eastAsiaTheme="minorEastAsia"/>
          <w:color w:val="000000"/>
          <w:sz w:val="21"/>
          <w:szCs w:val="22"/>
          <w:lang w:val="en-US" w:eastAsia="en-US" w:bidi="ar-SA"/>
        </w:rPr>
        <w:t>C、低密度脂蛋白降低，高密度脂蛋白升高</w:t>
      </w:r>
    </w:p>
    <w:p w14:paraId="36CF1A6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GBMQH+MicrosoftYaHei-Bold" w:hAnsi="EGBMQH+MicrosoftYaHei-Bold" w:cs="EGBMQH+MicrosoftYaHei-Bold" w:eastAsiaTheme="minorEastAsia"/>
          <w:color w:val="000000"/>
          <w:sz w:val="21"/>
          <w:szCs w:val="22"/>
          <w:lang w:val="en-US" w:eastAsia="en-US" w:bidi="ar-SA"/>
        </w:rPr>
        <w:t>D、低密度脂蛋白降低，高密度脂蛋白降低</w:t>
      </w:r>
    </w:p>
    <w:p w14:paraId="741873F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GBMQH+MicrosoftYaHei-Bold" w:hAnsi="EGBMQH+MicrosoftYaHei-Bold" w:cs="EGBMQH+MicrosoftYaHei-Bold" w:eastAsiaTheme="minorEastAsia"/>
          <w:color w:val="000000"/>
          <w:sz w:val="21"/>
          <w:szCs w:val="22"/>
          <w:lang w:val="en-US" w:eastAsia="en-US" w:bidi="ar-SA"/>
        </w:rPr>
        <w:t>E、极低密度脂蛋白升高，高密度脂蛋白降低</w:t>
      </w:r>
    </w:p>
    <w:p w14:paraId="463497C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GBMQH+MicrosoftYaHei-Bold" w:hAnsi="EGBMQH+MicrosoftYaHei-Bold" w:cs="EGBMQH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4DE71079">
      <w:pPr>
        <w:rPr>
          <w:lang w:val="en-US" w:eastAsia="en-US"/>
        </w:rPr>
      </w:pPr>
    </w:p>
    <w:sectPr>
      <w:headerReference r:id="rId3" w:type="default"/>
      <w:pgSz w:w="11900" w:h="16820"/>
      <w:pgMar w:top="1598" w:right="100" w:bottom="0" w:left="180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DUDR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JJDS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HPA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lim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CFJFS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RSE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OVGL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VGHK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LCLH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SQNL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VPLC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RIIB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UHJE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MIQRK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QUOS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UNTK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HFM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HSVC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MGC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V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JWSU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VOV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TMHK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QNTR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GRVL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HLSH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CBWC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HAV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BWJJ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AWHW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BQHA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UTUKC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JPLS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TBWW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NUVT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KKBE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KNJ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KHP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INPN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QWJR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PFGT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CJWW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FMF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GBMQ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MNG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DTIK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LMAU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BHDWG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LBBH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BKN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PSDR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NBDI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TPPF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EVTQW+MS-Gothic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ORO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IQQD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IPGI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FUOK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TTIE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EOGG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TTVR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B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VMBE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IWU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HUTMW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HPFP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OOIE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FUCN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4262B">
    <w:pPr>
      <w:pStyle w:val="3"/>
    </w:pPr>
    <w:r>
      <w:rPr>
        <w:sz w:val="18"/>
      </w:rPr>
      <w:pict>
        <v:shape id="PowerPlusWaterMarkObject56104" o:spid="_x0000_s4097" o:spt="136" type="#_x0000_t136" style="position:absolute;left:0pt;height:92.3pt;width:494.9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A77B3E"/>
    <w:rsid w:val="00A77B3E"/>
    <w:rsid w:val="00CA2A55"/>
    <w:rsid w:val="0B586A30"/>
    <w:rsid w:val="28C037FD"/>
    <w:rsid w:val="3E8548B0"/>
    <w:rsid w:val="60D31618"/>
    <w:rsid w:val="741D686A"/>
    <w:rsid w:val="79CB2D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5</Pages>
  <Words>12591</Words>
  <Characters>13536</Characters>
  <Lines>1</Lines>
  <Paragraphs>1</Paragraphs>
  <TotalTime>0</TotalTime>
  <ScaleCrop>false</ScaleCrop>
  <LinksUpToDate>false</LinksUpToDate>
  <CharactersWithSpaces>14144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2024-08-17T08:48:00Z</dcterms:created>
  <dc:creator>31744</dc:creator>
  <cp:lastModifiedBy>勇气</cp:lastModifiedBy>
  <dcterms:modified xsi:type="dcterms:W3CDTF">2024-08-24T07:14:34Z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4B1ADA102A824B8181896A3BE363DC39_12</vt:lpwstr>
  </property>
</Properties>
</file>